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02A" w:rsidRPr="006114C1" w:rsidRDefault="006114C1" w:rsidP="00DE402A">
      <w:pPr>
        <w:rPr>
          <w:rStyle w:val="Voimakas"/>
          <w:b w:val="0"/>
          <w:lang w:val="de-AT"/>
        </w:rPr>
      </w:pPr>
      <w:r w:rsidRPr="006114C1">
        <w:rPr>
          <w:b/>
          <w:lang w:val="de-AT"/>
        </w:rPr>
        <w:t>Potenz</w:t>
      </w:r>
      <w:r w:rsidR="00DE402A" w:rsidRPr="006114C1">
        <w:rPr>
          <w:b/>
          <w:lang w:val="de-AT"/>
        </w:rPr>
        <w:t>ial Jugend</w:t>
      </w:r>
    </w:p>
    <w:p w:rsidR="00DE402A" w:rsidRPr="006114C1" w:rsidRDefault="00DE402A" w:rsidP="00DE402A">
      <w:pPr>
        <w:rPr>
          <w:lang w:val="de-AT"/>
        </w:rPr>
      </w:pPr>
    </w:p>
    <w:p w:rsidR="00DE402A" w:rsidRPr="006114C1" w:rsidRDefault="006114C1" w:rsidP="00DE402A">
      <w:pPr>
        <w:pStyle w:val="Otsikko1"/>
        <w:rPr>
          <w:b/>
          <w:lang w:val="de-AT"/>
        </w:rPr>
      </w:pPr>
      <w:proofErr w:type="spellStart"/>
      <w:r w:rsidRPr="006114C1">
        <w:rPr>
          <w:b/>
          <w:lang w:val="de-AT"/>
        </w:rPr>
        <w:t>What</w:t>
      </w:r>
      <w:proofErr w:type="spellEnd"/>
      <w:r w:rsidRPr="006114C1">
        <w:rPr>
          <w:b/>
          <w:lang w:val="de-AT"/>
        </w:rPr>
        <w:t xml:space="preserve"> </w:t>
      </w:r>
      <w:proofErr w:type="spellStart"/>
      <w:r w:rsidRPr="006114C1">
        <w:rPr>
          <w:b/>
          <w:lang w:val="de-AT"/>
        </w:rPr>
        <w:t>is</w:t>
      </w:r>
      <w:proofErr w:type="spellEnd"/>
      <w:r w:rsidRPr="006114C1">
        <w:rPr>
          <w:b/>
          <w:lang w:val="de-AT"/>
        </w:rPr>
        <w:t xml:space="preserve"> Potenz</w:t>
      </w:r>
      <w:r w:rsidR="00DE402A" w:rsidRPr="006114C1">
        <w:rPr>
          <w:b/>
          <w:lang w:val="de-AT"/>
        </w:rPr>
        <w:t>ial Jugend?</w:t>
      </w:r>
    </w:p>
    <w:p w:rsidR="00DE402A" w:rsidRDefault="00DE402A" w:rsidP="00DE402A">
      <w:pPr>
        <w:spacing w:line="360" w:lineRule="auto"/>
      </w:pPr>
      <w:r>
        <w:t>We are a project for young people between 15 and 21 years with special educational needs. The aim is to integrate them in the labour market. We are working in groups up to seven people with a constant trainer. We coach about 30 you</w:t>
      </w:r>
      <w:r w:rsidR="008F2009">
        <w:t>ngsters</w:t>
      </w:r>
      <w:r>
        <w:t xml:space="preserve"> each year.</w:t>
      </w:r>
    </w:p>
    <w:p w:rsidR="00DE402A" w:rsidRDefault="00DE402A" w:rsidP="00DE402A">
      <w:pPr>
        <w:spacing w:line="360" w:lineRule="auto"/>
      </w:pPr>
      <w:r>
        <w:t>The goal is to prepare the participants for every day working life. This means and the one hand to work in fictious situations in the training rooms of the project and on the other hand to work in real situations in companies. The youth are able to try different types of work like gardening, working in supermarkets or in a kitchen, cleaning and so on. Additionally, we accompany the you</w:t>
      </w:r>
      <w:r w:rsidR="008F2009">
        <w:t>ngsters</w:t>
      </w:r>
      <w:r>
        <w:t xml:space="preserve"> who accomplished to get a job in their employing companies.</w:t>
      </w:r>
    </w:p>
    <w:p w:rsidR="00DE402A" w:rsidRPr="007721BA" w:rsidRDefault="00DE402A" w:rsidP="00DE402A">
      <w:pPr>
        <w:pStyle w:val="Otsikko1"/>
        <w:rPr>
          <w:b/>
        </w:rPr>
      </w:pPr>
      <w:r w:rsidRPr="007721BA">
        <w:rPr>
          <w:b/>
        </w:rPr>
        <w:t>Proposed activities</w:t>
      </w:r>
    </w:p>
    <w:p w:rsidR="00DE402A" w:rsidRDefault="00DE402A" w:rsidP="00DE402A">
      <w:r>
        <w:t xml:space="preserve">As a volunteer, you have the opportunity to gain experience in the following fields: </w:t>
      </w:r>
    </w:p>
    <w:p w:rsidR="00DE402A" w:rsidRDefault="00DE402A" w:rsidP="00DE402A">
      <w:pPr>
        <w:pStyle w:val="Luettelokappale"/>
        <w:numPr>
          <w:ilvl w:val="0"/>
          <w:numId w:val="19"/>
        </w:numPr>
      </w:pPr>
      <w:r>
        <w:t>Assistance in trainings and working situations to support trainer and youths,</w:t>
      </w:r>
    </w:p>
    <w:p w:rsidR="00DE402A" w:rsidRDefault="00DE402A" w:rsidP="00DE402A">
      <w:pPr>
        <w:pStyle w:val="Luettelokappale"/>
        <w:numPr>
          <w:ilvl w:val="0"/>
          <w:numId w:val="19"/>
        </w:numPr>
      </w:pPr>
      <w:r>
        <w:t>Work in different groups of people,</w:t>
      </w:r>
    </w:p>
    <w:p w:rsidR="00DE402A" w:rsidRDefault="00DE402A" w:rsidP="00DE402A">
      <w:pPr>
        <w:pStyle w:val="Luettelokappale"/>
        <w:numPr>
          <w:ilvl w:val="0"/>
          <w:numId w:val="19"/>
        </w:numPr>
      </w:pPr>
      <w:r>
        <w:t>Get to know techniques in preparing young people with special educational needs to working situations.</w:t>
      </w:r>
    </w:p>
    <w:p w:rsidR="00DE402A" w:rsidRDefault="00DE402A" w:rsidP="00DE402A">
      <w:pPr>
        <w:spacing w:line="360" w:lineRule="auto"/>
      </w:pPr>
      <w:r>
        <w:t xml:space="preserve">Additionally, we would </w:t>
      </w:r>
      <w:r w:rsidR="008F2009">
        <w:t>also like you to</w:t>
      </w:r>
      <w:r>
        <w:t xml:space="preserve"> work and reflect with our participants on the topic of cultural differences and the so-called “unknown” or “the other”. So you could join the trainings per group about once a week and give our participants insight into your cultural environment at home, but related to the topics we are working on in </w:t>
      </w:r>
      <w:proofErr w:type="spellStart"/>
      <w:r>
        <w:t>Poten</w:t>
      </w:r>
      <w:r w:rsidR="006114C1">
        <w:t>z</w:t>
      </w:r>
      <w:r>
        <w:t>ial</w:t>
      </w:r>
      <w:proofErr w:type="spellEnd"/>
      <w:r>
        <w:t xml:space="preserve"> </w:t>
      </w:r>
      <w:proofErr w:type="spellStart"/>
      <w:r>
        <w:t>Jugend</w:t>
      </w:r>
      <w:proofErr w:type="spellEnd"/>
      <w:r>
        <w:t xml:space="preserve">, e.g. differences of the job market of your country and Austria. You will get support from the trainer team to develop your own ideas and to implement your sessions within the group. </w:t>
      </w:r>
    </w:p>
    <w:p w:rsidR="00DE402A" w:rsidRDefault="00DE402A" w:rsidP="00DE402A">
      <w:pPr>
        <w:spacing w:line="360" w:lineRule="auto"/>
      </w:pPr>
      <w:r>
        <w:lastRenderedPageBreak/>
        <w:t>You will work 30 hours per week from Monday to Friday. The time schedule and your tasks depend on the programmes for the groups of youths. A suitable time schedule will be developed together with the team.</w:t>
      </w:r>
    </w:p>
    <w:p w:rsidR="006114C1" w:rsidRDefault="006114C1">
      <w:pPr>
        <w:spacing w:after="0"/>
        <w:rPr>
          <w:b/>
        </w:rPr>
      </w:pPr>
      <w:bookmarkStart w:id="1" w:name="_GoBack"/>
      <w:bookmarkEnd w:id="1"/>
    </w:p>
    <w:p w:rsidR="00DE402A" w:rsidRPr="00A32AB1" w:rsidRDefault="00DE402A" w:rsidP="00DE402A">
      <w:pPr>
        <w:pStyle w:val="Otsikko1"/>
        <w:rPr>
          <w:b/>
        </w:rPr>
      </w:pPr>
      <w:r w:rsidRPr="00A32AB1">
        <w:rPr>
          <w:b/>
        </w:rPr>
        <w:t>Recruitment process and volunteer profiles</w:t>
      </w:r>
    </w:p>
    <w:p w:rsidR="00DE402A" w:rsidRDefault="00DE402A" w:rsidP="00DE402A">
      <w:pPr>
        <w:spacing w:line="360" w:lineRule="auto"/>
      </w:pPr>
      <w:r>
        <w:t xml:space="preserve">You should be older than the target group we are working with (&gt;20). You should also be interested in work with young people with special educational needs. Direct attention in our project is given to the areas like unemployment, job market and training on the job. Especially important will be your </w:t>
      </w:r>
      <w:r w:rsidR="008F2009">
        <w:t>motivation</w:t>
      </w:r>
      <w:r>
        <w:t xml:space="preserve"> to learn German because our participants are not able to speak English (working language of the trainings is German).</w:t>
      </w:r>
    </w:p>
    <w:p w:rsidR="00DE402A" w:rsidRDefault="00DE402A" w:rsidP="00DE402A">
      <w:pPr>
        <w:spacing w:line="360" w:lineRule="auto"/>
        <w:jc w:val="both"/>
      </w:pPr>
      <w:r>
        <w:t xml:space="preserve">If you are interested, just send a CV (curriculum vitae), a motivation letter and the full details of the responsible sending organisation to Grenzenlos. They will forward your </w:t>
      </w:r>
      <w:r w:rsidR="008F2009">
        <w:t>documents</w:t>
      </w:r>
      <w:r>
        <w:t xml:space="preserve"> to the hosting project (in our case to </w:t>
      </w:r>
      <w:proofErr w:type="spellStart"/>
      <w:r w:rsidR="006114C1">
        <w:t>Potenzial</w:t>
      </w:r>
      <w:proofErr w:type="spellEnd"/>
      <w:r w:rsidR="006114C1">
        <w:t xml:space="preserve"> </w:t>
      </w:r>
      <w:proofErr w:type="spellStart"/>
      <w:r w:rsidR="006114C1">
        <w:t>Jugend</w:t>
      </w:r>
      <w:proofErr w:type="spellEnd"/>
      <w:r>
        <w:t xml:space="preserve">) where the selection will be made. </w:t>
      </w:r>
    </w:p>
    <w:p w:rsidR="00DE402A" w:rsidRPr="00681223" w:rsidRDefault="00DE402A" w:rsidP="00DE402A">
      <w:pPr>
        <w:spacing w:line="360" w:lineRule="auto"/>
        <w:jc w:val="both"/>
      </w:pPr>
      <w:r>
        <w:t>All available placements of Grenzenlos E</w:t>
      </w:r>
      <w:r w:rsidR="008F2009">
        <w:t>SC</w:t>
      </w:r>
      <w:r>
        <w:t xml:space="preserve"> projects are open to everyone (fulfilling the general E</w:t>
      </w:r>
      <w:r w:rsidR="008F2009">
        <w:t>SC</w:t>
      </w:r>
      <w:r>
        <w:t xml:space="preserve"> criteria). However, in the selection procedure a preference is shown for candidates with fewer opportunities (gender, background etc.). You will be informed about the outcome of recruitment process conforming to the set out appl</w:t>
      </w:r>
      <w:r w:rsidR="008F2009">
        <w:t>ication</w:t>
      </w:r>
      <w:r>
        <w:t xml:space="preserve"> deadlines (more: </w:t>
      </w:r>
      <w:hyperlink r:id="rId7" w:history="1">
        <w:r w:rsidRPr="00CD0ED8">
          <w:rPr>
            <w:rStyle w:val="Hyperlinkki"/>
          </w:rPr>
          <w:t>Melange Website</w:t>
        </w:r>
      </w:hyperlink>
      <w:r>
        <w:t>).</w:t>
      </w:r>
    </w:p>
    <w:p w:rsidR="006C498D" w:rsidRPr="00681223" w:rsidRDefault="006C498D" w:rsidP="00AF396B">
      <w:pPr>
        <w:spacing w:line="360" w:lineRule="auto"/>
        <w:jc w:val="both"/>
      </w:pPr>
    </w:p>
    <w:sectPr w:rsidR="006C498D" w:rsidRPr="00681223" w:rsidSect="00266A15">
      <w:headerReference w:type="default" r:id="rId8"/>
      <w:footerReference w:type="default" r:id="rId9"/>
      <w:pgSz w:w="11906" w:h="16838"/>
      <w:pgMar w:top="2157"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047" w:rsidRDefault="00FD4047" w:rsidP="00BF08A3">
      <w:r>
        <w:separator/>
      </w:r>
    </w:p>
  </w:endnote>
  <w:endnote w:type="continuationSeparator" w:id="0">
    <w:p w:rsidR="00FD4047" w:rsidRDefault="00FD4047" w:rsidP="00BF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00000001" w:usb1="5000204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 Pro Cond">
    <w:panose1 w:val="00000000000000000000"/>
    <w:charset w:val="00"/>
    <w:family w:val="swiss"/>
    <w:notTrueType/>
    <w:pitch w:val="variable"/>
    <w:sig w:usb0="A00002AF" w:usb1="5000204B" w:usb2="00000000" w:usb3="00000000" w:csb0="0000009F" w:csb1="00000000"/>
  </w:font>
  <w:font w:name="Myriad Pro Light">
    <w:panose1 w:val="00000000000000000000"/>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009" w:rsidRDefault="00523717" w:rsidP="00523717">
    <w:pPr>
      <w:tabs>
        <w:tab w:val="right" w:pos="9638"/>
      </w:tabs>
    </w:pPr>
    <w:r>
      <w:rPr>
        <w:noProof/>
        <w:lang w:val="fi-FI" w:eastAsia="fi-FI"/>
      </w:rPr>
      <w:drawing>
        <wp:anchor distT="0" distB="0" distL="114300" distR="114300" simplePos="0" relativeHeight="251648512" behindDoc="0" locked="0" layoutInCell="1" allowOverlap="1" wp14:anchorId="4B5BF0FF" wp14:editId="213931CB">
          <wp:simplePos x="0" y="0"/>
          <wp:positionH relativeFrom="column">
            <wp:posOffset>2680443</wp:posOffset>
          </wp:positionH>
          <wp:positionV relativeFrom="paragraph">
            <wp:posOffset>-101600</wp:posOffset>
          </wp:positionV>
          <wp:extent cx="2233930" cy="42672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_european_solidarity_corps_logo_cmyk.jpg"/>
                  <pic:cNvPicPr/>
                </pic:nvPicPr>
                <pic:blipFill>
                  <a:blip r:embed="rId1">
                    <a:extLst>
                      <a:ext uri="{28A0092B-C50C-407E-A947-70E740481C1C}">
                        <a14:useLocalDpi xmlns:a14="http://schemas.microsoft.com/office/drawing/2010/main" val="0"/>
                      </a:ext>
                    </a:extLst>
                  </a:blip>
                  <a:stretch>
                    <a:fillRect/>
                  </a:stretch>
                </pic:blipFill>
                <pic:spPr>
                  <a:xfrm>
                    <a:off x="0" y="0"/>
                    <a:ext cx="2233930" cy="426720"/>
                  </a:xfrm>
                  <a:prstGeom prst="rect">
                    <a:avLst/>
                  </a:prstGeom>
                </pic:spPr>
              </pic:pic>
            </a:graphicData>
          </a:graphic>
          <wp14:sizeRelH relativeFrom="page">
            <wp14:pctWidth>0</wp14:pctWidth>
          </wp14:sizeRelH>
          <wp14:sizeRelV relativeFrom="page">
            <wp14:pctHeight>0</wp14:pctHeight>
          </wp14:sizeRelV>
        </wp:anchor>
      </w:drawing>
    </w:r>
    <w:r>
      <w:rPr>
        <w:noProof/>
        <w:lang w:val="fi-FI" w:eastAsia="fi-FI"/>
      </w:rPr>
      <w:drawing>
        <wp:anchor distT="0" distB="0" distL="114300" distR="114300" simplePos="0" relativeHeight="251672064" behindDoc="0" locked="0" layoutInCell="1" allowOverlap="1">
          <wp:simplePos x="0" y="0"/>
          <wp:positionH relativeFrom="column">
            <wp:posOffset>5117465</wp:posOffset>
          </wp:positionH>
          <wp:positionV relativeFrom="paragraph">
            <wp:posOffset>-168011</wp:posOffset>
          </wp:positionV>
          <wp:extent cx="1319530" cy="603885"/>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ex.png"/>
                  <pic:cNvPicPr/>
                </pic:nvPicPr>
                <pic:blipFill>
                  <a:blip r:embed="rId2">
                    <a:extLst>
                      <a:ext uri="{28A0092B-C50C-407E-A947-70E740481C1C}">
                        <a14:useLocalDpi xmlns:a14="http://schemas.microsoft.com/office/drawing/2010/main" val="0"/>
                      </a:ext>
                    </a:extLst>
                  </a:blip>
                  <a:stretch>
                    <a:fillRect/>
                  </a:stretch>
                </pic:blipFill>
                <pic:spPr>
                  <a:xfrm>
                    <a:off x="0" y="0"/>
                    <a:ext cx="1319530" cy="603885"/>
                  </a:xfrm>
                  <a:prstGeom prst="rect">
                    <a:avLst/>
                  </a:prstGeom>
                </pic:spPr>
              </pic:pic>
            </a:graphicData>
          </a:graphic>
          <wp14:sizeRelH relativeFrom="margin">
            <wp14:pctWidth>0</wp14:pctWidth>
          </wp14:sizeRelH>
          <wp14:sizeRelV relativeFrom="margin">
            <wp14:pctHeight>0</wp14:pctHeight>
          </wp14:sizeRelV>
        </wp:anchor>
      </w:drawing>
    </w:r>
    <w:r>
      <w:rPr>
        <w:noProof/>
        <w:lang w:val="fi-FI" w:eastAsia="fi-FI"/>
      </w:rPr>
      <w:drawing>
        <wp:anchor distT="0" distB="0" distL="114300" distR="114300" simplePos="0" relativeHeight="251662848" behindDoc="0" locked="0" layoutInCell="1" allowOverlap="1" wp14:anchorId="2A37F357" wp14:editId="3F7F2C18">
          <wp:simplePos x="0" y="0"/>
          <wp:positionH relativeFrom="column">
            <wp:posOffset>1480185</wp:posOffset>
          </wp:positionH>
          <wp:positionV relativeFrom="paragraph">
            <wp:posOffset>-223149</wp:posOffset>
          </wp:positionV>
          <wp:extent cx="933450" cy="590550"/>
          <wp:effectExtent l="0" t="0" r="0" b="0"/>
          <wp:wrapSquare wrapText="bothSides"/>
          <wp:docPr id="8" name="Bild 7" descr="wienxtra-Logo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enxtra-Logo4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590550"/>
                  </a:xfrm>
                  <a:prstGeom prst="rect">
                    <a:avLst/>
                  </a:prstGeom>
                  <a:noFill/>
                  <a:ln w="9525">
                    <a:noFill/>
                    <a:miter lim="800000"/>
                    <a:headEnd/>
                    <a:tailEnd/>
                  </a:ln>
                </pic:spPr>
              </pic:pic>
            </a:graphicData>
          </a:graphic>
        </wp:anchor>
      </w:drawing>
    </w:r>
    <w:r>
      <w:rPr>
        <w:noProof/>
        <w:lang w:val="fi-FI" w:eastAsia="fi-FI"/>
      </w:rPr>
      <w:drawing>
        <wp:anchor distT="0" distB="0" distL="114300" distR="114300" simplePos="0" relativeHeight="251678208" behindDoc="0" locked="0" layoutInCell="1" allowOverlap="1" wp14:anchorId="0E855B2A">
          <wp:simplePos x="0" y="0"/>
          <wp:positionH relativeFrom="column">
            <wp:posOffset>-412115</wp:posOffset>
          </wp:positionH>
          <wp:positionV relativeFrom="paragraph">
            <wp:posOffset>-339941</wp:posOffset>
          </wp:positionV>
          <wp:extent cx="1790700" cy="986790"/>
          <wp:effectExtent l="0" t="0" r="0" b="0"/>
          <wp:wrapTopAndBottom/>
          <wp:docPr id="10" name="Bild 10" descr="Hea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d_Logo"/>
                  <pic:cNvPicPr>
                    <a:picLocks noChangeAspect="1" noChangeArrowheads="1"/>
                  </pic:cNvPicPr>
                </pic:nvPicPr>
                <pic:blipFill rotWithShape="1">
                  <a:blip r:embed="rId4">
                    <a:extLst>
                      <a:ext uri="{28A0092B-C50C-407E-A947-70E740481C1C}">
                        <a14:useLocalDpi xmlns:a14="http://schemas.microsoft.com/office/drawing/2010/main" val="0"/>
                      </a:ext>
                    </a:extLst>
                  </a:blip>
                  <a:srcRect l="66449" t="21870" r="5886"/>
                  <a:stretch/>
                </pic:blipFill>
                <pic:spPr bwMode="auto">
                  <a:xfrm>
                    <a:off x="0" y="0"/>
                    <a:ext cx="1790700" cy="986790"/>
                  </a:xfrm>
                  <a:prstGeom prst="rect">
                    <a:avLst/>
                  </a:prstGeom>
                  <a:noFill/>
                  <a:ln>
                    <a:noFill/>
                  </a:ln>
                  <a:extLst>
                    <a:ext uri="{53640926-AAD7-44D8-BBD7-CCE9431645EC}">
                      <a14:shadowObscured xmlns:a14="http://schemas.microsoft.com/office/drawing/2010/main"/>
                    </a:ext>
                  </a:extLst>
                </pic:spPr>
              </pic:pic>
            </a:graphicData>
          </a:graphic>
        </wp:anchor>
      </w:drawing>
    </w:r>
    <w:r w:rsidR="00CB5147">
      <w:t xml:space="preserve">                  </w:t>
    </w:r>
    <w:r>
      <w:tab/>
    </w:r>
  </w:p>
  <w:p w:rsidR="00CB5147" w:rsidRDefault="00CB5147" w:rsidP="00CB5147">
    <w:pPr>
      <w:ind w:left="2832" w:firstLine="70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047" w:rsidRDefault="00FD4047" w:rsidP="00BF08A3">
      <w:bookmarkStart w:id="0" w:name="_Hlk2607883"/>
      <w:bookmarkEnd w:id="0"/>
      <w:r>
        <w:separator/>
      </w:r>
    </w:p>
  </w:footnote>
  <w:footnote w:type="continuationSeparator" w:id="0">
    <w:p w:rsidR="00FD4047" w:rsidRDefault="00FD4047" w:rsidP="00BF08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ADE" w:rsidRDefault="00432E95" w:rsidP="00BF08A3">
    <w:r>
      <w:rPr>
        <w:noProof/>
        <w:lang w:val="fi-FI" w:eastAsia="fi-FI"/>
      </w:rPr>
      <w:drawing>
        <wp:anchor distT="0" distB="0" distL="114300" distR="114300" simplePos="0" relativeHeight="251657216" behindDoc="1" locked="0" layoutInCell="1" allowOverlap="1">
          <wp:simplePos x="0" y="0"/>
          <wp:positionH relativeFrom="column">
            <wp:posOffset>3771900</wp:posOffset>
          </wp:positionH>
          <wp:positionV relativeFrom="paragraph">
            <wp:posOffset>-21590</wp:posOffset>
          </wp:positionV>
          <wp:extent cx="2400300" cy="845185"/>
          <wp:effectExtent l="19050" t="0" r="0" b="0"/>
          <wp:wrapTight wrapText="bothSides">
            <wp:wrapPolygon edited="0">
              <wp:start x="-171" y="0"/>
              <wp:lineTo x="-171" y="20935"/>
              <wp:lineTo x="21600" y="20935"/>
              <wp:lineTo x="21600" y="0"/>
              <wp:lineTo x="-171" y="0"/>
            </wp:wrapPolygon>
          </wp:wrapTight>
          <wp:docPr id="6" name="Bild 6" descr="melange_ko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lange_kombi"/>
                  <pic:cNvPicPr>
                    <a:picLocks noChangeAspect="1" noChangeArrowheads="1"/>
                  </pic:cNvPicPr>
                </pic:nvPicPr>
                <pic:blipFill>
                  <a:blip r:embed="rId1"/>
                  <a:srcRect/>
                  <a:stretch>
                    <a:fillRect/>
                  </a:stretch>
                </pic:blipFill>
                <pic:spPr bwMode="auto">
                  <a:xfrm>
                    <a:off x="0" y="0"/>
                    <a:ext cx="2400300" cy="84518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2.25pt;height:32.25pt" o:bullet="t">
        <v:imagedata r:id="rId1" o:title="tuerkispunkt"/>
      </v:shape>
    </w:pict>
  </w:numPicBullet>
  <w:numPicBullet w:numPicBulletId="1">
    <w:pict>
      <v:shape id="_x0000_i1035" type="#_x0000_t75" style="width:32.25pt;height:32.25pt" o:bullet="t">
        <v:imagedata r:id="rId2" o:title="5_Gelbpunkt"/>
      </v:shape>
    </w:pict>
  </w:numPicBullet>
  <w:numPicBullet w:numPicBulletId="2">
    <w:pict>
      <v:shape id="_x0000_i1036" type="#_x0000_t75" style="width:32.25pt;height:32.25pt" o:bullet="t">
        <v:imagedata r:id="rId3" o:title="6_Rotpunkt"/>
      </v:shape>
    </w:pict>
  </w:numPicBullet>
  <w:numPicBullet w:numPicBulletId="3">
    <w:pict>
      <v:shape id="_x0000_i1037" type="#_x0000_t75" style="width:32.25pt;height:32.25pt" o:bullet="t">
        <v:imagedata r:id="rId4" o:title="Blaupunkt"/>
      </v:shape>
    </w:pict>
  </w:numPicBullet>
  <w:abstractNum w:abstractNumId="0" w15:restartNumberingAfterBreak="0">
    <w:nsid w:val="08752534"/>
    <w:multiLevelType w:val="hybridMultilevel"/>
    <w:tmpl w:val="EBC8F42C"/>
    <w:lvl w:ilvl="0" w:tplc="01C89034">
      <w:start w:val="1"/>
      <w:numFmt w:val="bullet"/>
      <w:lvlText w:val=""/>
      <w:lvlPicBulletId w:val="0"/>
      <w:lvlJc w:val="left"/>
      <w:pPr>
        <w:tabs>
          <w:tab w:val="num" w:pos="720"/>
        </w:tabs>
        <w:ind w:left="720" w:hanging="360"/>
      </w:pPr>
      <w:rPr>
        <w:rFonts w:ascii="Symbol" w:hAnsi="Symbol" w:hint="default"/>
      </w:rPr>
    </w:lvl>
    <w:lvl w:ilvl="1" w:tplc="C6740338" w:tentative="1">
      <w:start w:val="1"/>
      <w:numFmt w:val="bullet"/>
      <w:lvlText w:val=""/>
      <w:lvlJc w:val="left"/>
      <w:pPr>
        <w:tabs>
          <w:tab w:val="num" w:pos="1440"/>
        </w:tabs>
        <w:ind w:left="1440" w:hanging="360"/>
      </w:pPr>
      <w:rPr>
        <w:rFonts w:ascii="Symbol" w:hAnsi="Symbol" w:hint="default"/>
      </w:rPr>
    </w:lvl>
    <w:lvl w:ilvl="2" w:tplc="F5126D8C" w:tentative="1">
      <w:start w:val="1"/>
      <w:numFmt w:val="bullet"/>
      <w:lvlText w:val=""/>
      <w:lvlJc w:val="left"/>
      <w:pPr>
        <w:tabs>
          <w:tab w:val="num" w:pos="2160"/>
        </w:tabs>
        <w:ind w:left="2160" w:hanging="360"/>
      </w:pPr>
      <w:rPr>
        <w:rFonts w:ascii="Symbol" w:hAnsi="Symbol" w:hint="default"/>
      </w:rPr>
    </w:lvl>
    <w:lvl w:ilvl="3" w:tplc="11508470" w:tentative="1">
      <w:start w:val="1"/>
      <w:numFmt w:val="bullet"/>
      <w:lvlText w:val=""/>
      <w:lvlJc w:val="left"/>
      <w:pPr>
        <w:tabs>
          <w:tab w:val="num" w:pos="2880"/>
        </w:tabs>
        <w:ind w:left="2880" w:hanging="360"/>
      </w:pPr>
      <w:rPr>
        <w:rFonts w:ascii="Symbol" w:hAnsi="Symbol" w:hint="default"/>
      </w:rPr>
    </w:lvl>
    <w:lvl w:ilvl="4" w:tplc="551A5AE6" w:tentative="1">
      <w:start w:val="1"/>
      <w:numFmt w:val="bullet"/>
      <w:lvlText w:val=""/>
      <w:lvlJc w:val="left"/>
      <w:pPr>
        <w:tabs>
          <w:tab w:val="num" w:pos="3600"/>
        </w:tabs>
        <w:ind w:left="3600" w:hanging="360"/>
      </w:pPr>
      <w:rPr>
        <w:rFonts w:ascii="Symbol" w:hAnsi="Symbol" w:hint="default"/>
      </w:rPr>
    </w:lvl>
    <w:lvl w:ilvl="5" w:tplc="C48EF4A0" w:tentative="1">
      <w:start w:val="1"/>
      <w:numFmt w:val="bullet"/>
      <w:lvlText w:val=""/>
      <w:lvlJc w:val="left"/>
      <w:pPr>
        <w:tabs>
          <w:tab w:val="num" w:pos="4320"/>
        </w:tabs>
        <w:ind w:left="4320" w:hanging="360"/>
      </w:pPr>
      <w:rPr>
        <w:rFonts w:ascii="Symbol" w:hAnsi="Symbol" w:hint="default"/>
      </w:rPr>
    </w:lvl>
    <w:lvl w:ilvl="6" w:tplc="3DE625E4" w:tentative="1">
      <w:start w:val="1"/>
      <w:numFmt w:val="bullet"/>
      <w:lvlText w:val=""/>
      <w:lvlJc w:val="left"/>
      <w:pPr>
        <w:tabs>
          <w:tab w:val="num" w:pos="5040"/>
        </w:tabs>
        <w:ind w:left="5040" w:hanging="360"/>
      </w:pPr>
      <w:rPr>
        <w:rFonts w:ascii="Symbol" w:hAnsi="Symbol" w:hint="default"/>
      </w:rPr>
    </w:lvl>
    <w:lvl w:ilvl="7" w:tplc="E67CE784" w:tentative="1">
      <w:start w:val="1"/>
      <w:numFmt w:val="bullet"/>
      <w:lvlText w:val=""/>
      <w:lvlJc w:val="left"/>
      <w:pPr>
        <w:tabs>
          <w:tab w:val="num" w:pos="5760"/>
        </w:tabs>
        <w:ind w:left="5760" w:hanging="360"/>
      </w:pPr>
      <w:rPr>
        <w:rFonts w:ascii="Symbol" w:hAnsi="Symbol" w:hint="default"/>
      </w:rPr>
    </w:lvl>
    <w:lvl w:ilvl="8" w:tplc="6AD04DA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C9619C2"/>
    <w:multiLevelType w:val="hybridMultilevel"/>
    <w:tmpl w:val="DF0EAF80"/>
    <w:lvl w:ilvl="0" w:tplc="02AAB3A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25792"/>
    <w:multiLevelType w:val="hybridMultilevel"/>
    <w:tmpl w:val="8B442B7A"/>
    <w:lvl w:ilvl="0" w:tplc="2BB883F2">
      <w:start w:val="1"/>
      <w:numFmt w:val="bullet"/>
      <w:lvlText w:val=""/>
      <w:lvlPicBulletId w:val="0"/>
      <w:lvlJc w:val="left"/>
      <w:pPr>
        <w:tabs>
          <w:tab w:val="num" w:pos="720"/>
        </w:tabs>
        <w:ind w:left="720" w:hanging="360"/>
      </w:pPr>
      <w:rPr>
        <w:rFonts w:ascii="Symbol" w:hAnsi="Symbol" w:hint="default"/>
      </w:rPr>
    </w:lvl>
    <w:lvl w:ilvl="1" w:tplc="3A2C2A7C" w:tentative="1">
      <w:start w:val="1"/>
      <w:numFmt w:val="bullet"/>
      <w:lvlText w:val=""/>
      <w:lvlJc w:val="left"/>
      <w:pPr>
        <w:tabs>
          <w:tab w:val="num" w:pos="1440"/>
        </w:tabs>
        <w:ind w:left="1440" w:hanging="360"/>
      </w:pPr>
      <w:rPr>
        <w:rFonts w:ascii="Symbol" w:hAnsi="Symbol" w:hint="default"/>
      </w:rPr>
    </w:lvl>
    <w:lvl w:ilvl="2" w:tplc="21EE034E" w:tentative="1">
      <w:start w:val="1"/>
      <w:numFmt w:val="bullet"/>
      <w:lvlText w:val=""/>
      <w:lvlJc w:val="left"/>
      <w:pPr>
        <w:tabs>
          <w:tab w:val="num" w:pos="2160"/>
        </w:tabs>
        <w:ind w:left="2160" w:hanging="360"/>
      </w:pPr>
      <w:rPr>
        <w:rFonts w:ascii="Symbol" w:hAnsi="Symbol" w:hint="default"/>
      </w:rPr>
    </w:lvl>
    <w:lvl w:ilvl="3" w:tplc="0FF21FE2" w:tentative="1">
      <w:start w:val="1"/>
      <w:numFmt w:val="bullet"/>
      <w:lvlText w:val=""/>
      <w:lvlJc w:val="left"/>
      <w:pPr>
        <w:tabs>
          <w:tab w:val="num" w:pos="2880"/>
        </w:tabs>
        <w:ind w:left="2880" w:hanging="360"/>
      </w:pPr>
      <w:rPr>
        <w:rFonts w:ascii="Symbol" w:hAnsi="Symbol" w:hint="default"/>
      </w:rPr>
    </w:lvl>
    <w:lvl w:ilvl="4" w:tplc="A0E4F76A" w:tentative="1">
      <w:start w:val="1"/>
      <w:numFmt w:val="bullet"/>
      <w:lvlText w:val=""/>
      <w:lvlJc w:val="left"/>
      <w:pPr>
        <w:tabs>
          <w:tab w:val="num" w:pos="3600"/>
        </w:tabs>
        <w:ind w:left="3600" w:hanging="360"/>
      </w:pPr>
      <w:rPr>
        <w:rFonts w:ascii="Symbol" w:hAnsi="Symbol" w:hint="default"/>
      </w:rPr>
    </w:lvl>
    <w:lvl w:ilvl="5" w:tplc="5D7A6482" w:tentative="1">
      <w:start w:val="1"/>
      <w:numFmt w:val="bullet"/>
      <w:lvlText w:val=""/>
      <w:lvlJc w:val="left"/>
      <w:pPr>
        <w:tabs>
          <w:tab w:val="num" w:pos="4320"/>
        </w:tabs>
        <w:ind w:left="4320" w:hanging="360"/>
      </w:pPr>
      <w:rPr>
        <w:rFonts w:ascii="Symbol" w:hAnsi="Symbol" w:hint="default"/>
      </w:rPr>
    </w:lvl>
    <w:lvl w:ilvl="6" w:tplc="2772C086" w:tentative="1">
      <w:start w:val="1"/>
      <w:numFmt w:val="bullet"/>
      <w:lvlText w:val=""/>
      <w:lvlJc w:val="left"/>
      <w:pPr>
        <w:tabs>
          <w:tab w:val="num" w:pos="5040"/>
        </w:tabs>
        <w:ind w:left="5040" w:hanging="360"/>
      </w:pPr>
      <w:rPr>
        <w:rFonts w:ascii="Symbol" w:hAnsi="Symbol" w:hint="default"/>
      </w:rPr>
    </w:lvl>
    <w:lvl w:ilvl="7" w:tplc="631CADB0" w:tentative="1">
      <w:start w:val="1"/>
      <w:numFmt w:val="bullet"/>
      <w:lvlText w:val=""/>
      <w:lvlJc w:val="left"/>
      <w:pPr>
        <w:tabs>
          <w:tab w:val="num" w:pos="5760"/>
        </w:tabs>
        <w:ind w:left="5760" w:hanging="360"/>
      </w:pPr>
      <w:rPr>
        <w:rFonts w:ascii="Symbol" w:hAnsi="Symbol" w:hint="default"/>
      </w:rPr>
    </w:lvl>
    <w:lvl w:ilvl="8" w:tplc="C504C92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447DBA"/>
    <w:multiLevelType w:val="hybridMultilevel"/>
    <w:tmpl w:val="20FCC5D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8C2145"/>
    <w:multiLevelType w:val="hybridMultilevel"/>
    <w:tmpl w:val="2DBC0B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8F04E5"/>
    <w:multiLevelType w:val="hybridMultilevel"/>
    <w:tmpl w:val="D12C145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28A7952"/>
    <w:multiLevelType w:val="hybridMultilevel"/>
    <w:tmpl w:val="E1FC4128"/>
    <w:lvl w:ilvl="0" w:tplc="0C07000D">
      <w:start w:val="1"/>
      <w:numFmt w:val="bullet"/>
      <w:lvlText w:val=""/>
      <w:lvlJc w:val="left"/>
      <w:pPr>
        <w:ind w:left="1440" w:hanging="360"/>
      </w:pPr>
      <w:rPr>
        <w:rFonts w:ascii="Wingdings" w:hAnsi="Wingding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7" w15:restartNumberingAfterBreak="0">
    <w:nsid w:val="45260238"/>
    <w:multiLevelType w:val="hybridMultilevel"/>
    <w:tmpl w:val="7BB8CDF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573190F"/>
    <w:multiLevelType w:val="hybridMultilevel"/>
    <w:tmpl w:val="1430BAAE"/>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E9327D4"/>
    <w:multiLevelType w:val="hybridMultilevel"/>
    <w:tmpl w:val="404613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2FF154B"/>
    <w:multiLevelType w:val="hybridMultilevel"/>
    <w:tmpl w:val="00DC482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85A07CA"/>
    <w:multiLevelType w:val="multilevel"/>
    <w:tmpl w:val="04070023"/>
    <w:lvl w:ilvl="0">
      <w:start w:val="1"/>
      <w:numFmt w:val="bullet"/>
      <w:lvlText w:val=""/>
      <w:lvlPicBulletId w:val="0"/>
      <w:lvlJc w:val="left"/>
      <w:pPr>
        <w:tabs>
          <w:tab w:val="num" w:pos="1440"/>
        </w:tabs>
        <w:ind w:left="0" w:firstLine="0"/>
      </w:pPr>
      <w:rPr>
        <w:rFonts w:ascii="Symbol" w:hAnsi="Symbol" w:hint="default"/>
        <w:color w:val="auto"/>
        <w:sz w:val="16"/>
      </w:rPr>
    </w:lvl>
    <w:lvl w:ilvl="1">
      <w:start w:val="1"/>
      <w:numFmt w:val="decimalZero"/>
      <w:isLgl/>
      <w:lvlText w:val="Abschnitt %1.%2"/>
      <w:lvlJc w:val="left"/>
      <w:pPr>
        <w:tabs>
          <w:tab w:val="num" w:pos="1440"/>
        </w:tabs>
        <w:ind w:left="0" w:firstLine="0"/>
      </w:pPr>
    </w:lvl>
    <w:lvl w:ilvl="2">
      <w:start w:val="1"/>
      <w:numFmt w:val="lowerLetter"/>
      <w:pStyle w:val="Otsikko3"/>
      <w:lvlText w:val="(%3)"/>
      <w:lvlJc w:val="left"/>
      <w:pPr>
        <w:tabs>
          <w:tab w:val="num" w:pos="720"/>
        </w:tabs>
        <w:ind w:left="720" w:hanging="432"/>
      </w:pPr>
    </w:lvl>
    <w:lvl w:ilvl="3">
      <w:start w:val="1"/>
      <w:numFmt w:val="lowerRoman"/>
      <w:pStyle w:val="Otsikko4"/>
      <w:lvlText w:val="(%4)"/>
      <w:lvlJc w:val="right"/>
      <w:pPr>
        <w:tabs>
          <w:tab w:val="num" w:pos="144"/>
        </w:tabs>
        <w:ind w:left="144" w:hanging="144"/>
      </w:pPr>
    </w:lvl>
    <w:lvl w:ilvl="4">
      <w:start w:val="1"/>
      <w:numFmt w:val="decimal"/>
      <w:pStyle w:val="Otsikko5"/>
      <w:lvlText w:val="%5)"/>
      <w:lvlJc w:val="left"/>
      <w:pPr>
        <w:tabs>
          <w:tab w:val="num" w:pos="1008"/>
        </w:tabs>
        <w:ind w:left="1008" w:hanging="432"/>
      </w:pPr>
    </w:lvl>
    <w:lvl w:ilvl="5">
      <w:start w:val="1"/>
      <w:numFmt w:val="lowerLetter"/>
      <w:pStyle w:val="Otsikko6"/>
      <w:lvlText w:val="%6)"/>
      <w:lvlJc w:val="left"/>
      <w:pPr>
        <w:tabs>
          <w:tab w:val="num" w:pos="1152"/>
        </w:tabs>
        <w:ind w:left="1152" w:hanging="432"/>
      </w:pPr>
    </w:lvl>
    <w:lvl w:ilvl="6">
      <w:start w:val="1"/>
      <w:numFmt w:val="lowerRoman"/>
      <w:pStyle w:val="Otsikko7"/>
      <w:lvlText w:val="%7)"/>
      <w:lvlJc w:val="right"/>
      <w:pPr>
        <w:tabs>
          <w:tab w:val="num" w:pos="1296"/>
        </w:tabs>
        <w:ind w:left="1296" w:hanging="288"/>
      </w:pPr>
    </w:lvl>
    <w:lvl w:ilvl="7">
      <w:start w:val="1"/>
      <w:numFmt w:val="lowerLetter"/>
      <w:pStyle w:val="Otsikko8"/>
      <w:lvlText w:val="%8."/>
      <w:lvlJc w:val="left"/>
      <w:pPr>
        <w:tabs>
          <w:tab w:val="num" w:pos="1440"/>
        </w:tabs>
        <w:ind w:left="1440" w:hanging="432"/>
      </w:pPr>
    </w:lvl>
    <w:lvl w:ilvl="8">
      <w:start w:val="1"/>
      <w:numFmt w:val="lowerRoman"/>
      <w:pStyle w:val="Otsikko9"/>
      <w:lvlText w:val="%9."/>
      <w:lvlJc w:val="right"/>
      <w:pPr>
        <w:tabs>
          <w:tab w:val="num" w:pos="1584"/>
        </w:tabs>
        <w:ind w:left="1584" w:hanging="144"/>
      </w:pPr>
    </w:lvl>
  </w:abstractNum>
  <w:abstractNum w:abstractNumId="12" w15:restartNumberingAfterBreak="0">
    <w:nsid w:val="6D900B8C"/>
    <w:multiLevelType w:val="hybridMultilevel"/>
    <w:tmpl w:val="76FC066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0A4EBD"/>
    <w:multiLevelType w:val="hybridMultilevel"/>
    <w:tmpl w:val="E3B2C600"/>
    <w:lvl w:ilvl="0" w:tplc="6CC6775C">
      <w:start w:val="1"/>
      <w:numFmt w:val="bullet"/>
      <w:lvlText w:val=""/>
      <w:lvlPicBulletId w:val="1"/>
      <w:lvlJc w:val="left"/>
      <w:pPr>
        <w:tabs>
          <w:tab w:val="num" w:pos="720"/>
        </w:tabs>
        <w:ind w:left="720" w:hanging="360"/>
      </w:pPr>
      <w:rPr>
        <w:rFonts w:ascii="Symbol" w:hAnsi="Symbol" w:hint="default"/>
      </w:rPr>
    </w:lvl>
    <w:lvl w:ilvl="1" w:tplc="A588C5E4" w:tentative="1">
      <w:start w:val="1"/>
      <w:numFmt w:val="bullet"/>
      <w:lvlText w:val=""/>
      <w:lvlJc w:val="left"/>
      <w:pPr>
        <w:tabs>
          <w:tab w:val="num" w:pos="1440"/>
        </w:tabs>
        <w:ind w:left="1440" w:hanging="360"/>
      </w:pPr>
      <w:rPr>
        <w:rFonts w:ascii="Symbol" w:hAnsi="Symbol" w:hint="default"/>
      </w:rPr>
    </w:lvl>
    <w:lvl w:ilvl="2" w:tplc="407EAA5C" w:tentative="1">
      <w:start w:val="1"/>
      <w:numFmt w:val="bullet"/>
      <w:lvlText w:val=""/>
      <w:lvlJc w:val="left"/>
      <w:pPr>
        <w:tabs>
          <w:tab w:val="num" w:pos="2160"/>
        </w:tabs>
        <w:ind w:left="2160" w:hanging="360"/>
      </w:pPr>
      <w:rPr>
        <w:rFonts w:ascii="Symbol" w:hAnsi="Symbol" w:hint="default"/>
      </w:rPr>
    </w:lvl>
    <w:lvl w:ilvl="3" w:tplc="3FFACFF2" w:tentative="1">
      <w:start w:val="1"/>
      <w:numFmt w:val="bullet"/>
      <w:lvlText w:val=""/>
      <w:lvlJc w:val="left"/>
      <w:pPr>
        <w:tabs>
          <w:tab w:val="num" w:pos="2880"/>
        </w:tabs>
        <w:ind w:left="2880" w:hanging="360"/>
      </w:pPr>
      <w:rPr>
        <w:rFonts w:ascii="Symbol" w:hAnsi="Symbol" w:hint="default"/>
      </w:rPr>
    </w:lvl>
    <w:lvl w:ilvl="4" w:tplc="1D34AB2A" w:tentative="1">
      <w:start w:val="1"/>
      <w:numFmt w:val="bullet"/>
      <w:lvlText w:val=""/>
      <w:lvlJc w:val="left"/>
      <w:pPr>
        <w:tabs>
          <w:tab w:val="num" w:pos="3600"/>
        </w:tabs>
        <w:ind w:left="3600" w:hanging="360"/>
      </w:pPr>
      <w:rPr>
        <w:rFonts w:ascii="Symbol" w:hAnsi="Symbol" w:hint="default"/>
      </w:rPr>
    </w:lvl>
    <w:lvl w:ilvl="5" w:tplc="19182C60" w:tentative="1">
      <w:start w:val="1"/>
      <w:numFmt w:val="bullet"/>
      <w:lvlText w:val=""/>
      <w:lvlJc w:val="left"/>
      <w:pPr>
        <w:tabs>
          <w:tab w:val="num" w:pos="4320"/>
        </w:tabs>
        <w:ind w:left="4320" w:hanging="360"/>
      </w:pPr>
      <w:rPr>
        <w:rFonts w:ascii="Symbol" w:hAnsi="Symbol" w:hint="default"/>
      </w:rPr>
    </w:lvl>
    <w:lvl w:ilvl="6" w:tplc="A43E7A56" w:tentative="1">
      <w:start w:val="1"/>
      <w:numFmt w:val="bullet"/>
      <w:lvlText w:val=""/>
      <w:lvlJc w:val="left"/>
      <w:pPr>
        <w:tabs>
          <w:tab w:val="num" w:pos="5040"/>
        </w:tabs>
        <w:ind w:left="5040" w:hanging="360"/>
      </w:pPr>
      <w:rPr>
        <w:rFonts w:ascii="Symbol" w:hAnsi="Symbol" w:hint="default"/>
      </w:rPr>
    </w:lvl>
    <w:lvl w:ilvl="7" w:tplc="C9B22B74" w:tentative="1">
      <w:start w:val="1"/>
      <w:numFmt w:val="bullet"/>
      <w:lvlText w:val=""/>
      <w:lvlJc w:val="left"/>
      <w:pPr>
        <w:tabs>
          <w:tab w:val="num" w:pos="5760"/>
        </w:tabs>
        <w:ind w:left="5760" w:hanging="360"/>
      </w:pPr>
      <w:rPr>
        <w:rFonts w:ascii="Symbol" w:hAnsi="Symbol" w:hint="default"/>
      </w:rPr>
    </w:lvl>
    <w:lvl w:ilvl="8" w:tplc="5D32AC1C"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73401FF6"/>
    <w:multiLevelType w:val="hybridMultilevel"/>
    <w:tmpl w:val="A790AC58"/>
    <w:lvl w:ilvl="0" w:tplc="22D82C88">
      <w:start w:val="1"/>
      <w:numFmt w:val="bullet"/>
      <w:lvlText w:val=""/>
      <w:lvlPicBulletId w:val="0"/>
      <w:lvlJc w:val="left"/>
      <w:pPr>
        <w:tabs>
          <w:tab w:val="num" w:pos="720"/>
        </w:tabs>
        <w:ind w:left="720" w:hanging="360"/>
      </w:pPr>
      <w:rPr>
        <w:rFonts w:ascii="Symbol" w:hAnsi="Symbol" w:hint="default"/>
      </w:rPr>
    </w:lvl>
    <w:lvl w:ilvl="1" w:tplc="A60EF960" w:tentative="1">
      <w:start w:val="1"/>
      <w:numFmt w:val="bullet"/>
      <w:lvlText w:val=""/>
      <w:lvlJc w:val="left"/>
      <w:pPr>
        <w:tabs>
          <w:tab w:val="num" w:pos="1440"/>
        </w:tabs>
        <w:ind w:left="1440" w:hanging="360"/>
      </w:pPr>
      <w:rPr>
        <w:rFonts w:ascii="Symbol" w:hAnsi="Symbol" w:hint="default"/>
      </w:rPr>
    </w:lvl>
    <w:lvl w:ilvl="2" w:tplc="5CB2862C" w:tentative="1">
      <w:start w:val="1"/>
      <w:numFmt w:val="bullet"/>
      <w:lvlText w:val=""/>
      <w:lvlJc w:val="left"/>
      <w:pPr>
        <w:tabs>
          <w:tab w:val="num" w:pos="2160"/>
        </w:tabs>
        <w:ind w:left="2160" w:hanging="360"/>
      </w:pPr>
      <w:rPr>
        <w:rFonts w:ascii="Symbol" w:hAnsi="Symbol" w:hint="default"/>
      </w:rPr>
    </w:lvl>
    <w:lvl w:ilvl="3" w:tplc="C7DE3118" w:tentative="1">
      <w:start w:val="1"/>
      <w:numFmt w:val="bullet"/>
      <w:lvlText w:val=""/>
      <w:lvlJc w:val="left"/>
      <w:pPr>
        <w:tabs>
          <w:tab w:val="num" w:pos="2880"/>
        </w:tabs>
        <w:ind w:left="2880" w:hanging="360"/>
      </w:pPr>
      <w:rPr>
        <w:rFonts w:ascii="Symbol" w:hAnsi="Symbol" w:hint="default"/>
      </w:rPr>
    </w:lvl>
    <w:lvl w:ilvl="4" w:tplc="E2465BA0" w:tentative="1">
      <w:start w:val="1"/>
      <w:numFmt w:val="bullet"/>
      <w:lvlText w:val=""/>
      <w:lvlJc w:val="left"/>
      <w:pPr>
        <w:tabs>
          <w:tab w:val="num" w:pos="3600"/>
        </w:tabs>
        <w:ind w:left="3600" w:hanging="360"/>
      </w:pPr>
      <w:rPr>
        <w:rFonts w:ascii="Symbol" w:hAnsi="Symbol" w:hint="default"/>
      </w:rPr>
    </w:lvl>
    <w:lvl w:ilvl="5" w:tplc="8D22E41A" w:tentative="1">
      <w:start w:val="1"/>
      <w:numFmt w:val="bullet"/>
      <w:lvlText w:val=""/>
      <w:lvlJc w:val="left"/>
      <w:pPr>
        <w:tabs>
          <w:tab w:val="num" w:pos="4320"/>
        </w:tabs>
        <w:ind w:left="4320" w:hanging="360"/>
      </w:pPr>
      <w:rPr>
        <w:rFonts w:ascii="Symbol" w:hAnsi="Symbol" w:hint="default"/>
      </w:rPr>
    </w:lvl>
    <w:lvl w:ilvl="6" w:tplc="48068AC8" w:tentative="1">
      <w:start w:val="1"/>
      <w:numFmt w:val="bullet"/>
      <w:lvlText w:val=""/>
      <w:lvlJc w:val="left"/>
      <w:pPr>
        <w:tabs>
          <w:tab w:val="num" w:pos="5040"/>
        </w:tabs>
        <w:ind w:left="5040" w:hanging="360"/>
      </w:pPr>
      <w:rPr>
        <w:rFonts w:ascii="Symbol" w:hAnsi="Symbol" w:hint="default"/>
      </w:rPr>
    </w:lvl>
    <w:lvl w:ilvl="7" w:tplc="A776CBDA" w:tentative="1">
      <w:start w:val="1"/>
      <w:numFmt w:val="bullet"/>
      <w:lvlText w:val=""/>
      <w:lvlJc w:val="left"/>
      <w:pPr>
        <w:tabs>
          <w:tab w:val="num" w:pos="5760"/>
        </w:tabs>
        <w:ind w:left="5760" w:hanging="360"/>
      </w:pPr>
      <w:rPr>
        <w:rFonts w:ascii="Symbol" w:hAnsi="Symbol" w:hint="default"/>
      </w:rPr>
    </w:lvl>
    <w:lvl w:ilvl="8" w:tplc="039E3D9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F635579"/>
    <w:multiLevelType w:val="hybridMultilevel"/>
    <w:tmpl w:val="8BA820E4"/>
    <w:lvl w:ilvl="0" w:tplc="0C07000D">
      <w:start w:val="1"/>
      <w:numFmt w:val="bullet"/>
      <w:lvlText w:val=""/>
      <w:lvlJc w:val="left"/>
      <w:pPr>
        <w:ind w:left="1440" w:hanging="360"/>
      </w:pPr>
      <w:rPr>
        <w:rFonts w:ascii="Wingdings" w:hAnsi="Wingding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num w:numId="1">
    <w:abstractNumId w:val="1"/>
  </w:num>
  <w:num w:numId="2">
    <w:abstractNumId w:val="14"/>
  </w:num>
  <w:num w:numId="3">
    <w:abstractNumId w:val="11"/>
  </w:num>
  <w:num w:numId="4">
    <w:abstractNumId w:val="2"/>
  </w:num>
  <w:num w:numId="5">
    <w:abstractNumId w:val="0"/>
  </w:num>
  <w:num w:numId="6">
    <w:abstractNumId w:val="13"/>
  </w:num>
  <w:num w:numId="7">
    <w:abstractNumId w:val="12"/>
  </w:num>
  <w:num w:numId="8">
    <w:abstractNumId w:val="9"/>
  </w:num>
  <w:num w:numId="9">
    <w:abstractNumId w:val="4"/>
  </w:num>
  <w:num w:numId="10">
    <w:abstractNumId w:val="11"/>
  </w:num>
  <w:num w:numId="11">
    <w:abstractNumId w:val="11"/>
  </w:num>
  <w:num w:numId="12">
    <w:abstractNumId w:val="11"/>
  </w:num>
  <w:num w:numId="13">
    <w:abstractNumId w:val="3"/>
  </w:num>
  <w:num w:numId="14">
    <w:abstractNumId w:val="7"/>
  </w:num>
  <w:num w:numId="15">
    <w:abstractNumId w:val="8"/>
  </w:num>
  <w:num w:numId="16">
    <w:abstractNumId w:val="6"/>
  </w:num>
  <w:num w:numId="17">
    <w:abstractNumId w:val="10"/>
  </w:num>
  <w:num w:numId="18">
    <w:abstractNumId w:val="5"/>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1F5"/>
    <w:rsid w:val="0001077B"/>
    <w:rsid w:val="0001093C"/>
    <w:rsid w:val="00054AEC"/>
    <w:rsid w:val="0007063D"/>
    <w:rsid w:val="00072AFA"/>
    <w:rsid w:val="000879FA"/>
    <w:rsid w:val="00090A4C"/>
    <w:rsid w:val="000C75EE"/>
    <w:rsid w:val="000D20B4"/>
    <w:rsid w:val="000F13D7"/>
    <w:rsid w:val="000F6ADC"/>
    <w:rsid w:val="001726C9"/>
    <w:rsid w:val="001D2C8B"/>
    <w:rsid w:val="001E4AEF"/>
    <w:rsid w:val="001F03EA"/>
    <w:rsid w:val="001F5C17"/>
    <w:rsid w:val="001F769F"/>
    <w:rsid w:val="0020045A"/>
    <w:rsid w:val="002008F6"/>
    <w:rsid w:val="002168F7"/>
    <w:rsid w:val="00265591"/>
    <w:rsid w:val="00266A15"/>
    <w:rsid w:val="00294953"/>
    <w:rsid w:val="002A1FAF"/>
    <w:rsid w:val="002D6F10"/>
    <w:rsid w:val="002E15E5"/>
    <w:rsid w:val="00307145"/>
    <w:rsid w:val="003073BF"/>
    <w:rsid w:val="00311457"/>
    <w:rsid w:val="00346602"/>
    <w:rsid w:val="0037350B"/>
    <w:rsid w:val="003741F5"/>
    <w:rsid w:val="00386BD8"/>
    <w:rsid w:val="003A21BD"/>
    <w:rsid w:val="003B4A70"/>
    <w:rsid w:val="003F4DF6"/>
    <w:rsid w:val="00401C6F"/>
    <w:rsid w:val="00432E95"/>
    <w:rsid w:val="004437EA"/>
    <w:rsid w:val="00453A7A"/>
    <w:rsid w:val="0045763F"/>
    <w:rsid w:val="00484ECE"/>
    <w:rsid w:val="00487D8D"/>
    <w:rsid w:val="004B399C"/>
    <w:rsid w:val="00523717"/>
    <w:rsid w:val="00562AF9"/>
    <w:rsid w:val="0058115B"/>
    <w:rsid w:val="005D4DDF"/>
    <w:rsid w:val="00603036"/>
    <w:rsid w:val="006114C1"/>
    <w:rsid w:val="00625012"/>
    <w:rsid w:val="00645F94"/>
    <w:rsid w:val="00680ADC"/>
    <w:rsid w:val="00681223"/>
    <w:rsid w:val="006B5A7A"/>
    <w:rsid w:val="006C18B4"/>
    <w:rsid w:val="006C4773"/>
    <w:rsid w:val="006C498D"/>
    <w:rsid w:val="006D79F5"/>
    <w:rsid w:val="00706F05"/>
    <w:rsid w:val="00721C2E"/>
    <w:rsid w:val="00755D00"/>
    <w:rsid w:val="00764454"/>
    <w:rsid w:val="00771DC8"/>
    <w:rsid w:val="00776455"/>
    <w:rsid w:val="00781BC6"/>
    <w:rsid w:val="007F4E2E"/>
    <w:rsid w:val="008872CC"/>
    <w:rsid w:val="008D3040"/>
    <w:rsid w:val="008F2009"/>
    <w:rsid w:val="008F60CF"/>
    <w:rsid w:val="00913216"/>
    <w:rsid w:val="0093550A"/>
    <w:rsid w:val="00935B02"/>
    <w:rsid w:val="00975B1E"/>
    <w:rsid w:val="00984721"/>
    <w:rsid w:val="009A2EC4"/>
    <w:rsid w:val="009B7EF9"/>
    <w:rsid w:val="00A209C5"/>
    <w:rsid w:val="00A50F27"/>
    <w:rsid w:val="00A65C07"/>
    <w:rsid w:val="00AA5140"/>
    <w:rsid w:val="00AF0F44"/>
    <w:rsid w:val="00AF396B"/>
    <w:rsid w:val="00B070C4"/>
    <w:rsid w:val="00B33FA6"/>
    <w:rsid w:val="00B4232A"/>
    <w:rsid w:val="00B761C5"/>
    <w:rsid w:val="00BF08A3"/>
    <w:rsid w:val="00C174BC"/>
    <w:rsid w:val="00C33248"/>
    <w:rsid w:val="00C50BE7"/>
    <w:rsid w:val="00CA4CFE"/>
    <w:rsid w:val="00CB1306"/>
    <w:rsid w:val="00CB4503"/>
    <w:rsid w:val="00CB5147"/>
    <w:rsid w:val="00CB5435"/>
    <w:rsid w:val="00CC45B5"/>
    <w:rsid w:val="00CC69DF"/>
    <w:rsid w:val="00CE7D8C"/>
    <w:rsid w:val="00CF0084"/>
    <w:rsid w:val="00CF1ADE"/>
    <w:rsid w:val="00D350E9"/>
    <w:rsid w:val="00D3573F"/>
    <w:rsid w:val="00D476E5"/>
    <w:rsid w:val="00D76A61"/>
    <w:rsid w:val="00D82DDE"/>
    <w:rsid w:val="00D871B1"/>
    <w:rsid w:val="00DD07C7"/>
    <w:rsid w:val="00DE402A"/>
    <w:rsid w:val="00E649B8"/>
    <w:rsid w:val="00EA364D"/>
    <w:rsid w:val="00FA07D8"/>
    <w:rsid w:val="00FA37A0"/>
    <w:rsid w:val="00FD4047"/>
    <w:rsid w:val="00FE7F5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ED5350"/>
  <w15:docId w15:val="{639A5F0D-9FBC-42AF-8AA1-0A61C3137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autoRedefine/>
    <w:qFormat/>
    <w:rsid w:val="00BF08A3"/>
    <w:pPr>
      <w:spacing w:after="120"/>
    </w:pPr>
    <w:rPr>
      <w:rFonts w:ascii="Myriad Pro" w:eastAsia="Verdana" w:hAnsi="Myriad Pro" w:cs="Verdana"/>
      <w:sz w:val="24"/>
      <w:szCs w:val="18"/>
      <w:lang w:val="en-GB" w:eastAsia="en-US"/>
    </w:rPr>
  </w:style>
  <w:style w:type="paragraph" w:styleId="Otsikko1">
    <w:name w:val="heading 1"/>
    <w:basedOn w:val="Normaali"/>
    <w:next w:val="Normaali"/>
    <w:link w:val="Otsikko1Char"/>
    <w:qFormat/>
    <w:rsid w:val="00CA4CFE"/>
    <w:pPr>
      <w:outlineLvl w:val="0"/>
    </w:pPr>
  </w:style>
  <w:style w:type="paragraph" w:styleId="Otsikko2">
    <w:name w:val="heading 2"/>
    <w:basedOn w:val="Normaali"/>
    <w:next w:val="Normaali"/>
    <w:qFormat/>
    <w:rsid w:val="001E4AEF"/>
    <w:pPr>
      <w:outlineLvl w:val="1"/>
    </w:pPr>
  </w:style>
  <w:style w:type="paragraph" w:styleId="Otsikko3">
    <w:name w:val="heading 3"/>
    <w:basedOn w:val="Normaali"/>
    <w:next w:val="Normaali"/>
    <w:qFormat/>
    <w:rsid w:val="00645F94"/>
    <w:pPr>
      <w:keepNext/>
      <w:numPr>
        <w:ilvl w:val="2"/>
        <w:numId w:val="3"/>
      </w:numPr>
      <w:spacing w:before="240" w:after="60"/>
      <w:outlineLvl w:val="2"/>
    </w:pPr>
    <w:rPr>
      <w:rFonts w:ascii="Arial" w:hAnsi="Arial" w:cs="Arial"/>
      <w:b/>
      <w:bCs/>
      <w:sz w:val="26"/>
      <w:szCs w:val="26"/>
    </w:rPr>
  </w:style>
  <w:style w:type="paragraph" w:styleId="Otsikko4">
    <w:name w:val="heading 4"/>
    <w:basedOn w:val="Normaali"/>
    <w:next w:val="Normaali"/>
    <w:qFormat/>
    <w:rsid w:val="00645F94"/>
    <w:pPr>
      <w:keepNext/>
      <w:numPr>
        <w:ilvl w:val="3"/>
        <w:numId w:val="3"/>
      </w:numPr>
      <w:spacing w:before="240" w:after="60"/>
      <w:outlineLvl w:val="3"/>
    </w:pPr>
    <w:rPr>
      <w:b/>
      <w:bCs/>
      <w:sz w:val="28"/>
      <w:szCs w:val="28"/>
    </w:rPr>
  </w:style>
  <w:style w:type="paragraph" w:styleId="Otsikko5">
    <w:name w:val="heading 5"/>
    <w:basedOn w:val="Normaali"/>
    <w:next w:val="Normaali"/>
    <w:qFormat/>
    <w:rsid w:val="00645F94"/>
    <w:pPr>
      <w:numPr>
        <w:ilvl w:val="4"/>
        <w:numId w:val="3"/>
      </w:numPr>
      <w:spacing w:before="240" w:after="60"/>
      <w:outlineLvl w:val="4"/>
    </w:pPr>
    <w:rPr>
      <w:b/>
      <w:bCs/>
      <w:i/>
      <w:iCs/>
      <w:sz w:val="26"/>
      <w:szCs w:val="26"/>
    </w:rPr>
  </w:style>
  <w:style w:type="paragraph" w:styleId="Otsikko6">
    <w:name w:val="heading 6"/>
    <w:basedOn w:val="Normaali"/>
    <w:next w:val="Normaali"/>
    <w:qFormat/>
    <w:rsid w:val="00645F94"/>
    <w:pPr>
      <w:numPr>
        <w:ilvl w:val="5"/>
        <w:numId w:val="3"/>
      </w:numPr>
      <w:spacing w:before="240" w:after="60"/>
      <w:outlineLvl w:val="5"/>
    </w:pPr>
    <w:rPr>
      <w:b/>
      <w:bCs/>
      <w:sz w:val="22"/>
      <w:szCs w:val="22"/>
    </w:rPr>
  </w:style>
  <w:style w:type="paragraph" w:styleId="Otsikko7">
    <w:name w:val="heading 7"/>
    <w:basedOn w:val="Normaali"/>
    <w:next w:val="Normaali"/>
    <w:qFormat/>
    <w:rsid w:val="00645F94"/>
    <w:pPr>
      <w:numPr>
        <w:ilvl w:val="6"/>
        <w:numId w:val="3"/>
      </w:numPr>
      <w:spacing w:before="240" w:after="60"/>
      <w:outlineLvl w:val="6"/>
    </w:pPr>
  </w:style>
  <w:style w:type="paragraph" w:styleId="Otsikko8">
    <w:name w:val="heading 8"/>
    <w:basedOn w:val="Normaali"/>
    <w:next w:val="Normaali"/>
    <w:qFormat/>
    <w:rsid w:val="00645F94"/>
    <w:pPr>
      <w:numPr>
        <w:ilvl w:val="7"/>
        <w:numId w:val="3"/>
      </w:numPr>
      <w:spacing w:before="240" w:after="60"/>
      <w:outlineLvl w:val="7"/>
    </w:pPr>
    <w:rPr>
      <w:i/>
      <w:iCs/>
    </w:rPr>
  </w:style>
  <w:style w:type="paragraph" w:styleId="Otsikko9">
    <w:name w:val="heading 9"/>
    <w:basedOn w:val="Normaali"/>
    <w:next w:val="Normaali"/>
    <w:qFormat/>
    <w:rsid w:val="00645F94"/>
    <w:pPr>
      <w:numPr>
        <w:ilvl w:val="8"/>
        <w:numId w:val="3"/>
      </w:numPr>
      <w:spacing w:before="240" w:after="60"/>
      <w:outlineLvl w:val="8"/>
    </w:pPr>
    <w:rPr>
      <w:rFonts w:ascii="Arial" w:hAnsi="Arial" w:cs="Arial"/>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01RubrikGrenzenlos">
    <w:name w:val="01_Rubrik Grenzenlos"/>
    <w:basedOn w:val="02HeadlineGrenzenlos"/>
    <w:rsid w:val="00EA364D"/>
    <w:rPr>
      <w:rFonts w:ascii="Myriad Pro Cond" w:hAnsi="Myriad Pro Cond"/>
      <w:b/>
      <w:caps/>
      <w:dstrike w:val="0"/>
      <w:color w:val="0060AF"/>
      <w:sz w:val="32"/>
      <w:szCs w:val="32"/>
      <w:vertAlign w:val="baseline"/>
      <w:lang w:val="en-GB"/>
    </w:rPr>
  </w:style>
  <w:style w:type="character" w:customStyle="1" w:styleId="03UnterpunkteGrenzenlos">
    <w:name w:val="03_Unterpunkte Grenzenlos"/>
    <w:basedOn w:val="04CopytextGrenzenlos"/>
    <w:rsid w:val="001E4AEF"/>
    <w:rPr>
      <w:rFonts w:ascii="Myriad Pro Cond" w:hAnsi="Myriad Pro Cond"/>
      <w:b/>
      <w:color w:val="auto"/>
      <w:sz w:val="24"/>
      <w:szCs w:val="24"/>
      <w:lang w:val="en-GB"/>
    </w:rPr>
  </w:style>
  <w:style w:type="character" w:customStyle="1" w:styleId="04CopytextGrenzenlos">
    <w:name w:val="04_Copytext Grenzenlos"/>
    <w:rsid w:val="00311457"/>
    <w:rPr>
      <w:rFonts w:ascii="Myriad Pro Light" w:hAnsi="Myriad Pro Light"/>
      <w:sz w:val="22"/>
      <w:szCs w:val="48"/>
      <w:lang w:val="en-GB"/>
    </w:rPr>
  </w:style>
  <w:style w:type="character" w:customStyle="1" w:styleId="02HeadlineGrenzenlos">
    <w:name w:val="02_Headline Grenzenlos"/>
    <w:basedOn w:val="04CopytextGrenzenlos"/>
    <w:rsid w:val="00072AFA"/>
    <w:rPr>
      <w:rFonts w:ascii="Myriad Pro Cond" w:hAnsi="Myriad Pro Cond"/>
      <w:b/>
      <w:caps/>
      <w:dstrike w:val="0"/>
      <w:color w:val="009FDA"/>
      <w:sz w:val="28"/>
      <w:szCs w:val="32"/>
      <w:vertAlign w:val="baseline"/>
      <w:lang w:val="en-GB"/>
    </w:rPr>
  </w:style>
  <w:style w:type="table" w:styleId="TaulukkoRuudukko">
    <w:name w:val="Table Grid"/>
    <w:basedOn w:val="Normaalitaulukko"/>
    <w:rsid w:val="004B399C"/>
    <w:rPr>
      <w:rFonts w:ascii="Myriad Pro Cond" w:hAnsi="Myriad Pro Cond"/>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05TabellentextFettGrenzenlos">
    <w:name w:val="05_TabellentextFett Grenzenlos"/>
    <w:basedOn w:val="04CopytextGrenzenlos"/>
    <w:rsid w:val="001E4AEF"/>
    <w:rPr>
      <w:rFonts w:ascii="Myriad Pro Cond" w:hAnsi="Myriad Pro Cond"/>
      <w:b/>
      <w:color w:val="auto"/>
      <w:spacing w:val="8"/>
      <w:sz w:val="22"/>
      <w:szCs w:val="22"/>
      <w:lang w:val="en-GB"/>
    </w:rPr>
  </w:style>
  <w:style w:type="character" w:customStyle="1" w:styleId="06TabellentextGrenzenlos">
    <w:name w:val="06_Tabellentext Grenzenlos"/>
    <w:rsid w:val="00645F94"/>
    <w:rPr>
      <w:rFonts w:ascii="Myriad Pro Cond" w:hAnsi="Myriad Pro Cond"/>
      <w:dstrike w:val="0"/>
      <w:color w:val="auto"/>
      <w:spacing w:val="6"/>
      <w:sz w:val="20"/>
      <w:szCs w:val="18"/>
      <w:u w:val="none"/>
      <w:vertAlign w:val="baseline"/>
    </w:rPr>
  </w:style>
  <w:style w:type="character" w:customStyle="1" w:styleId="Otsikko1Char">
    <w:name w:val="Otsikko 1 Char"/>
    <w:basedOn w:val="Kappaleenoletusfontti"/>
    <w:link w:val="Otsikko1"/>
    <w:rsid w:val="00935B02"/>
    <w:rPr>
      <w:sz w:val="24"/>
      <w:szCs w:val="24"/>
      <w:lang w:val="de-AT" w:eastAsia="de-AT" w:bidi="ar-SA"/>
    </w:rPr>
  </w:style>
  <w:style w:type="character" w:customStyle="1" w:styleId="CopytextGrenzenlos">
    <w:name w:val="Copytext Grenzenlos"/>
    <w:rsid w:val="00453A7A"/>
    <w:rPr>
      <w:rFonts w:ascii="Myriad Pro Light" w:hAnsi="Myriad Pro Light"/>
      <w:sz w:val="22"/>
      <w:szCs w:val="48"/>
      <w:lang w:val="en-GB"/>
    </w:rPr>
  </w:style>
  <w:style w:type="paragraph" w:styleId="Seliteteksti">
    <w:name w:val="Balloon Text"/>
    <w:basedOn w:val="Normaali"/>
    <w:semiHidden/>
    <w:rsid w:val="00B33FA6"/>
    <w:rPr>
      <w:rFonts w:ascii="Tahoma" w:hAnsi="Tahoma" w:cs="Tahoma"/>
      <w:sz w:val="16"/>
      <w:szCs w:val="16"/>
    </w:rPr>
  </w:style>
  <w:style w:type="paragraph" w:customStyle="1" w:styleId="Tabel">
    <w:name w:val="Tabel"/>
    <w:basedOn w:val="Normaali"/>
    <w:autoRedefine/>
    <w:qFormat/>
    <w:rsid w:val="00FA37A0"/>
    <w:pPr>
      <w:spacing w:before="120" w:after="0"/>
    </w:pPr>
  </w:style>
  <w:style w:type="paragraph" w:styleId="Alatunniste">
    <w:name w:val="footer"/>
    <w:basedOn w:val="Normaali"/>
    <w:rsid w:val="00FA37A0"/>
    <w:pPr>
      <w:tabs>
        <w:tab w:val="center" w:pos="4536"/>
        <w:tab w:val="right" w:pos="9072"/>
      </w:tabs>
    </w:pPr>
  </w:style>
  <w:style w:type="paragraph" w:styleId="Yltunniste">
    <w:name w:val="header"/>
    <w:basedOn w:val="Normaali"/>
    <w:rsid w:val="00FA37A0"/>
    <w:pPr>
      <w:tabs>
        <w:tab w:val="center" w:pos="4536"/>
        <w:tab w:val="right" w:pos="9072"/>
      </w:tabs>
    </w:pPr>
  </w:style>
  <w:style w:type="paragraph" w:customStyle="1" w:styleId="youthaf2subtopic">
    <w:name w:val="youth.af.2.subtopic"/>
    <w:basedOn w:val="Normaali"/>
    <w:rsid w:val="00681223"/>
    <w:pPr>
      <w:keepNext/>
      <w:tabs>
        <w:tab w:val="left" w:pos="284"/>
      </w:tabs>
      <w:spacing w:before="80" w:after="60"/>
    </w:pPr>
    <w:rPr>
      <w:rFonts w:ascii="Arial" w:eastAsia="Times New Roman" w:hAnsi="Arial" w:cs="Times New Roman"/>
      <w:b/>
      <w:i/>
      <w:noProof/>
      <w:sz w:val="20"/>
      <w:szCs w:val="20"/>
    </w:rPr>
  </w:style>
  <w:style w:type="paragraph" w:customStyle="1" w:styleId="youthaffint">
    <w:name w:val="youth.af.f.int"/>
    <w:basedOn w:val="Normaali"/>
    <w:rsid w:val="00681223"/>
    <w:pPr>
      <w:keepNext/>
      <w:tabs>
        <w:tab w:val="left" w:pos="284"/>
      </w:tabs>
      <w:spacing w:before="60" w:after="60"/>
      <w:ind w:left="142"/>
    </w:pPr>
    <w:rPr>
      <w:rFonts w:ascii="Arial" w:eastAsia="Times New Roman" w:hAnsi="Arial" w:cs="Times New Roman"/>
      <w:noProof/>
      <w:sz w:val="20"/>
      <w:szCs w:val="20"/>
    </w:rPr>
  </w:style>
  <w:style w:type="paragraph" w:customStyle="1" w:styleId="youthaftbulletstop">
    <w:name w:val="youth.af.t.bullets.top"/>
    <w:basedOn w:val="Normaali"/>
    <w:next w:val="youthaffint"/>
    <w:rsid w:val="007F4E2E"/>
    <w:pPr>
      <w:keepNext/>
      <w:tabs>
        <w:tab w:val="left" w:pos="284"/>
        <w:tab w:val="left" w:pos="709"/>
      </w:tabs>
      <w:spacing w:after="20"/>
      <w:ind w:left="425"/>
    </w:pPr>
    <w:rPr>
      <w:rFonts w:ascii="Arial" w:eastAsia="Times New Roman" w:hAnsi="Arial" w:cs="Times New Roman"/>
      <w:noProof/>
      <w:sz w:val="18"/>
      <w:szCs w:val="20"/>
    </w:rPr>
  </w:style>
  <w:style w:type="paragraph" w:customStyle="1" w:styleId="youthaf3subitem">
    <w:name w:val="youth.af.3.subitem"/>
    <w:basedOn w:val="youthaf2subtopic"/>
    <w:rsid w:val="007F4E2E"/>
    <w:rPr>
      <w:i w:val="0"/>
      <w:sz w:val="18"/>
    </w:rPr>
  </w:style>
  <w:style w:type="paragraph" w:customStyle="1" w:styleId="youthaf4subcomment">
    <w:name w:val="youth.af.4.subcomment"/>
    <w:basedOn w:val="Normaali"/>
    <w:rsid w:val="007F4E2E"/>
    <w:pPr>
      <w:keepNext/>
      <w:tabs>
        <w:tab w:val="left" w:pos="284"/>
      </w:tabs>
      <w:spacing w:before="60" w:after="100"/>
    </w:pPr>
    <w:rPr>
      <w:rFonts w:ascii="Arial" w:eastAsia="Times New Roman" w:hAnsi="Arial" w:cs="Times New Roman"/>
      <w:i/>
      <w:noProof/>
      <w:sz w:val="16"/>
      <w:szCs w:val="20"/>
    </w:rPr>
  </w:style>
  <w:style w:type="character" w:styleId="Hyperlinkki">
    <w:name w:val="Hyperlink"/>
    <w:basedOn w:val="Kappaleenoletusfontti"/>
    <w:rsid w:val="007F4E2E"/>
    <w:rPr>
      <w:color w:val="0000FF"/>
      <w:u w:val="single"/>
    </w:rPr>
  </w:style>
  <w:style w:type="paragraph" w:styleId="Luettelokappale">
    <w:name w:val="List Paragraph"/>
    <w:basedOn w:val="Normaali"/>
    <w:uiPriority w:val="34"/>
    <w:qFormat/>
    <w:rsid w:val="00AF396B"/>
    <w:pPr>
      <w:spacing w:line="360" w:lineRule="auto"/>
      <w:ind w:left="720"/>
      <w:contextualSpacing/>
    </w:pPr>
  </w:style>
  <w:style w:type="character" w:styleId="Voimakas">
    <w:name w:val="Strong"/>
    <w:basedOn w:val="Kappaleenoletusfontti"/>
    <w:qFormat/>
    <w:rsid w:val="00DE40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40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elange.at/evs.ph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328</Words>
  <Characters>2664</Characters>
  <Application>Microsoft Office Word</Application>
  <DocSecurity>0</DocSecurity>
  <Lines>22</Lines>
  <Paragraphs>5</Paragraphs>
  <ScaleCrop>false</ScaleCrop>
  <HeadingPairs>
    <vt:vector size="4" baseType="variant">
      <vt:variant>
        <vt:lpstr>Otsikko</vt:lpstr>
      </vt:variant>
      <vt:variant>
        <vt:i4>1</vt:i4>
      </vt:variant>
      <vt:variant>
        <vt:lpstr>Titel</vt:lpstr>
      </vt:variant>
      <vt:variant>
        <vt:i4>1</vt:i4>
      </vt:variant>
    </vt:vector>
  </HeadingPairs>
  <TitlesOfParts>
    <vt:vector size="2" baseType="lpstr">
      <vt:lpstr>FIELD SERVICE &amp; INTER-CULTURAL LEARNING, INDIA</vt:lpstr>
      <vt:lpstr>FIELD SERVICE &amp; INTER-CULTURAL LEARNING, INDIA</vt:lpstr>
    </vt:vector>
  </TitlesOfParts>
  <Company>OEM</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 SERVICE &amp; INTER-CULTURAL LEARNING, INDIA</dc:title>
  <dc:creator>OEM</dc:creator>
  <cp:lastModifiedBy>Windows User</cp:lastModifiedBy>
  <cp:revision>3</cp:revision>
  <cp:lastPrinted>2010-04-02T12:02:00Z</cp:lastPrinted>
  <dcterms:created xsi:type="dcterms:W3CDTF">2021-07-21T10:41:00Z</dcterms:created>
  <dcterms:modified xsi:type="dcterms:W3CDTF">2021-07-21T10:41:00Z</dcterms:modified>
</cp:coreProperties>
</file>